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57331" w14:textId="77777777" w:rsidR="00BF0975" w:rsidRDefault="00BF0975" w:rsidP="001D37D8">
      <w:pPr>
        <w:jc w:val="center"/>
        <w:rPr>
          <w:b/>
          <w:bCs/>
        </w:rPr>
      </w:pPr>
    </w:p>
    <w:p w14:paraId="45D9D21D" w14:textId="77777777" w:rsidR="00BF0975" w:rsidRDefault="00BF0975" w:rsidP="001D37D8">
      <w:pPr>
        <w:jc w:val="center"/>
        <w:rPr>
          <w:b/>
          <w:bCs/>
        </w:rPr>
      </w:pPr>
    </w:p>
    <w:p w14:paraId="55600ED4" w14:textId="77777777" w:rsidR="00BF0975" w:rsidRDefault="00BF0975" w:rsidP="001D37D8">
      <w:pPr>
        <w:jc w:val="center"/>
        <w:rPr>
          <w:b/>
          <w:bCs/>
        </w:rPr>
      </w:pPr>
    </w:p>
    <w:p w14:paraId="00279542" w14:textId="77777777" w:rsidR="00BF0975" w:rsidRDefault="00BF0975" w:rsidP="001D37D8">
      <w:pPr>
        <w:jc w:val="center"/>
        <w:rPr>
          <w:b/>
          <w:bCs/>
        </w:rPr>
      </w:pPr>
    </w:p>
    <w:p w14:paraId="3B1B44FE" w14:textId="0995BAA1" w:rsidR="00520587" w:rsidRPr="001D37D8" w:rsidRDefault="001D37D8" w:rsidP="001D37D8">
      <w:pPr>
        <w:jc w:val="center"/>
        <w:rPr>
          <w:b/>
          <w:bCs/>
        </w:rPr>
      </w:pPr>
      <w:r w:rsidRPr="001D37D8">
        <w:rPr>
          <w:b/>
          <w:bCs/>
        </w:rPr>
        <w:t>Letter of Authority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229"/>
      </w:tblGrid>
      <w:tr w:rsidR="001355A3" w14:paraId="1B70B18D" w14:textId="77777777" w:rsidTr="00D25D85">
        <w:tc>
          <w:tcPr>
            <w:tcW w:w="2405" w:type="dxa"/>
          </w:tcPr>
          <w:p w14:paraId="01CD3EB6" w14:textId="7956B51B" w:rsidR="001355A3" w:rsidRDefault="001355A3" w:rsidP="00520587">
            <w:r>
              <w:t>Estate</w:t>
            </w:r>
          </w:p>
        </w:tc>
        <w:tc>
          <w:tcPr>
            <w:tcW w:w="7229" w:type="dxa"/>
          </w:tcPr>
          <w:p w14:paraId="39EB8596" w14:textId="64C8CEBF" w:rsidR="001355A3" w:rsidRDefault="001355A3" w:rsidP="00520587"/>
        </w:tc>
      </w:tr>
      <w:tr w:rsidR="001355A3" w14:paraId="79A1EBBE" w14:textId="77777777" w:rsidTr="00D25D85">
        <w:tc>
          <w:tcPr>
            <w:tcW w:w="2405" w:type="dxa"/>
          </w:tcPr>
          <w:p w14:paraId="4D582179" w14:textId="5ED0DB98" w:rsidR="001355A3" w:rsidRDefault="001355A3" w:rsidP="00520587">
            <w:r>
              <w:t>Date of Death</w:t>
            </w:r>
          </w:p>
        </w:tc>
        <w:tc>
          <w:tcPr>
            <w:tcW w:w="7229" w:type="dxa"/>
          </w:tcPr>
          <w:p w14:paraId="49090216" w14:textId="06B060B0" w:rsidR="001355A3" w:rsidRDefault="001355A3" w:rsidP="00520587"/>
        </w:tc>
      </w:tr>
      <w:tr w:rsidR="001355A3" w14:paraId="322CB2DF" w14:textId="77777777" w:rsidTr="00D25D85">
        <w:tc>
          <w:tcPr>
            <w:tcW w:w="2405" w:type="dxa"/>
          </w:tcPr>
          <w:p w14:paraId="53DDCB7D" w14:textId="61C182A1" w:rsidR="001355A3" w:rsidRDefault="001355A3" w:rsidP="00520587">
            <w:r>
              <w:t>Date of Birth</w:t>
            </w:r>
          </w:p>
        </w:tc>
        <w:tc>
          <w:tcPr>
            <w:tcW w:w="7229" w:type="dxa"/>
          </w:tcPr>
          <w:p w14:paraId="7ED450CD" w14:textId="3779F79C" w:rsidR="001355A3" w:rsidRDefault="001355A3" w:rsidP="00520587"/>
        </w:tc>
      </w:tr>
      <w:tr w:rsidR="001355A3" w14:paraId="10AC2421" w14:textId="77777777" w:rsidTr="00D25D85">
        <w:tc>
          <w:tcPr>
            <w:tcW w:w="2405" w:type="dxa"/>
          </w:tcPr>
          <w:p w14:paraId="77D6EC26" w14:textId="233A9785" w:rsidR="001355A3" w:rsidRDefault="001355A3" w:rsidP="00520587">
            <w:r>
              <w:t>Last known address</w:t>
            </w:r>
          </w:p>
        </w:tc>
        <w:tc>
          <w:tcPr>
            <w:tcW w:w="7229" w:type="dxa"/>
          </w:tcPr>
          <w:p w14:paraId="0B2E7787" w14:textId="5D1CF3F0" w:rsidR="001355A3" w:rsidRDefault="001355A3" w:rsidP="00520587"/>
        </w:tc>
      </w:tr>
    </w:tbl>
    <w:p w14:paraId="21B5FB74" w14:textId="77777777" w:rsidR="001355A3" w:rsidRDefault="001355A3" w:rsidP="001D37D8">
      <w:pPr>
        <w:pStyle w:val="NoSpacing"/>
      </w:pPr>
    </w:p>
    <w:p w14:paraId="32318510" w14:textId="25202879" w:rsidR="00520587" w:rsidRPr="00E659EC" w:rsidRDefault="00520587" w:rsidP="001355A3">
      <w:pPr>
        <w:pStyle w:val="NoSpacing"/>
        <w:rPr>
          <w:sz w:val="22"/>
          <w:szCs w:val="22"/>
        </w:rPr>
      </w:pPr>
      <w:r w:rsidRPr="00E659EC">
        <w:rPr>
          <w:sz w:val="22"/>
          <w:szCs w:val="22"/>
        </w:rPr>
        <w:t xml:space="preserve">I, </w:t>
      </w:r>
      <w:r w:rsidR="00FE366B" w:rsidRPr="00FE366B">
        <w:rPr>
          <w:b/>
          <w:bCs/>
          <w:sz w:val="22"/>
          <w:szCs w:val="22"/>
        </w:rPr>
        <w:t>ENTER</w:t>
      </w:r>
      <w:r w:rsidR="00FE366B">
        <w:rPr>
          <w:b/>
          <w:bCs/>
          <w:sz w:val="22"/>
          <w:szCs w:val="22"/>
        </w:rPr>
        <w:t>YOUR</w:t>
      </w:r>
      <w:r w:rsidR="00FE366B" w:rsidRPr="00FE366B">
        <w:rPr>
          <w:b/>
          <w:bCs/>
          <w:sz w:val="22"/>
          <w:szCs w:val="22"/>
        </w:rPr>
        <w:t>NAME</w:t>
      </w:r>
      <w:r w:rsidRPr="00E659EC">
        <w:rPr>
          <w:sz w:val="22"/>
          <w:szCs w:val="22"/>
        </w:rPr>
        <w:t xml:space="preserve">, </w:t>
      </w:r>
      <w:r w:rsidR="007B6C83" w:rsidRPr="00E659EC">
        <w:rPr>
          <w:sz w:val="22"/>
          <w:szCs w:val="22"/>
        </w:rPr>
        <w:t xml:space="preserve">have been instructed by the </w:t>
      </w:r>
      <w:r w:rsidR="00982655" w:rsidRPr="00E659EC">
        <w:rPr>
          <w:sz w:val="22"/>
          <w:szCs w:val="22"/>
        </w:rPr>
        <w:t>personal</w:t>
      </w:r>
      <w:r w:rsidR="007B6C83" w:rsidRPr="00E659EC">
        <w:rPr>
          <w:sz w:val="22"/>
          <w:szCs w:val="22"/>
        </w:rPr>
        <w:t xml:space="preserve"> representative</w:t>
      </w:r>
      <w:r w:rsidRPr="00E659EC">
        <w:rPr>
          <w:sz w:val="22"/>
          <w:szCs w:val="22"/>
        </w:rPr>
        <w:t xml:space="preserve"> of the above estate</w:t>
      </w:r>
      <w:r w:rsidR="007B6C83" w:rsidRPr="00E659EC">
        <w:rPr>
          <w:sz w:val="22"/>
          <w:szCs w:val="22"/>
        </w:rPr>
        <w:t>.</w:t>
      </w:r>
    </w:p>
    <w:p w14:paraId="1468F384" w14:textId="77777777" w:rsidR="001355A3" w:rsidRPr="00E659EC" w:rsidRDefault="001355A3" w:rsidP="001355A3">
      <w:pPr>
        <w:pStyle w:val="NoSpacing"/>
        <w:rPr>
          <w:sz w:val="22"/>
          <w:szCs w:val="22"/>
        </w:rPr>
      </w:pPr>
    </w:p>
    <w:p w14:paraId="64EE55EB" w14:textId="7EA17DED" w:rsidR="00520587" w:rsidRPr="00E659EC" w:rsidRDefault="00520587" w:rsidP="001355A3">
      <w:pPr>
        <w:pStyle w:val="NoSpacing"/>
        <w:rPr>
          <w:sz w:val="22"/>
          <w:szCs w:val="22"/>
        </w:rPr>
      </w:pPr>
      <w:r w:rsidRPr="00E659EC">
        <w:rPr>
          <w:sz w:val="22"/>
          <w:szCs w:val="22"/>
        </w:rPr>
        <w:t>Under the Administration of Estates Act 1925 and the terms of my appointment, I have full legal authority to:</w:t>
      </w:r>
    </w:p>
    <w:p w14:paraId="7E21D5BD" w14:textId="77777777" w:rsidR="001355A3" w:rsidRPr="00E659EC" w:rsidRDefault="00520587" w:rsidP="001355A3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E659EC">
        <w:rPr>
          <w:sz w:val="22"/>
          <w:szCs w:val="22"/>
        </w:rPr>
        <w:t>Investigate and recover all assets belonging to the estate</w:t>
      </w:r>
    </w:p>
    <w:p w14:paraId="5434E89C" w14:textId="77777777" w:rsidR="001355A3" w:rsidRPr="00E659EC" w:rsidRDefault="00520587" w:rsidP="001355A3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E659EC">
        <w:rPr>
          <w:sz w:val="22"/>
          <w:szCs w:val="22"/>
        </w:rPr>
        <w:t>Request information from financial institutions and other asset holders</w:t>
      </w:r>
    </w:p>
    <w:p w14:paraId="54BD3BC5" w14:textId="5367E7D0" w:rsidR="00520587" w:rsidRPr="00E659EC" w:rsidRDefault="00520587" w:rsidP="001355A3">
      <w:pPr>
        <w:pStyle w:val="NoSpacing"/>
        <w:numPr>
          <w:ilvl w:val="0"/>
          <w:numId w:val="15"/>
        </w:numPr>
        <w:rPr>
          <w:sz w:val="22"/>
          <w:szCs w:val="22"/>
        </w:rPr>
      </w:pPr>
      <w:r w:rsidRPr="00E659EC">
        <w:rPr>
          <w:sz w:val="22"/>
          <w:szCs w:val="22"/>
        </w:rPr>
        <w:t>Act on behalf of the estate in all matters relating to asset recovery</w:t>
      </w:r>
    </w:p>
    <w:p w14:paraId="1C1F541E" w14:textId="77777777" w:rsidR="001355A3" w:rsidRPr="00E659EC" w:rsidRDefault="001355A3" w:rsidP="001355A3">
      <w:pPr>
        <w:pStyle w:val="NoSpacing"/>
        <w:rPr>
          <w:sz w:val="22"/>
          <w:szCs w:val="22"/>
        </w:rPr>
      </w:pPr>
    </w:p>
    <w:p w14:paraId="7CBACFAF" w14:textId="3A8BF1AA" w:rsidR="00520587" w:rsidRPr="00E659EC" w:rsidRDefault="00520587" w:rsidP="001355A3">
      <w:pPr>
        <w:pStyle w:val="NoSpacing"/>
        <w:rPr>
          <w:sz w:val="22"/>
          <w:szCs w:val="22"/>
        </w:rPr>
      </w:pPr>
      <w:r w:rsidRPr="00E659EC">
        <w:rPr>
          <w:sz w:val="22"/>
          <w:szCs w:val="22"/>
        </w:rPr>
        <w:t xml:space="preserve">I </w:t>
      </w:r>
      <w:r w:rsidR="007B6C83" w:rsidRPr="00E659EC">
        <w:rPr>
          <w:sz w:val="22"/>
          <w:szCs w:val="22"/>
        </w:rPr>
        <w:t xml:space="preserve">hereby </w:t>
      </w:r>
      <w:r w:rsidRPr="00E659EC">
        <w:rPr>
          <w:sz w:val="22"/>
          <w:szCs w:val="22"/>
        </w:rPr>
        <w:t xml:space="preserve">authorise </w:t>
      </w:r>
      <w:r w:rsidR="007B6C83" w:rsidRPr="00E659EC">
        <w:rPr>
          <w:sz w:val="22"/>
          <w:szCs w:val="22"/>
        </w:rPr>
        <w:t xml:space="preserve">Thorpe Associates Limited </w:t>
      </w:r>
      <w:r w:rsidR="00E401D1">
        <w:rPr>
          <w:sz w:val="22"/>
          <w:szCs w:val="22"/>
        </w:rPr>
        <w:t xml:space="preserve">trading as LegalAds </w:t>
      </w:r>
      <w:r w:rsidRPr="00E659EC">
        <w:rPr>
          <w:sz w:val="22"/>
          <w:szCs w:val="22"/>
        </w:rPr>
        <w:t xml:space="preserve">of </w:t>
      </w:r>
      <w:r w:rsidR="00670D0E">
        <w:rPr>
          <w:sz w:val="22"/>
          <w:szCs w:val="22"/>
        </w:rPr>
        <w:t xml:space="preserve">PO Box 731, Durham, DH1 9RU </w:t>
      </w:r>
      <w:r w:rsidRPr="00E659EC">
        <w:rPr>
          <w:sz w:val="22"/>
          <w:szCs w:val="22"/>
        </w:rPr>
        <w:t xml:space="preserve">to act as my agent in this matter and to </w:t>
      </w:r>
      <w:r w:rsidR="007B6C83" w:rsidRPr="00E659EC">
        <w:rPr>
          <w:sz w:val="22"/>
          <w:szCs w:val="22"/>
        </w:rPr>
        <w:t xml:space="preserve">request and </w:t>
      </w:r>
      <w:r w:rsidRPr="00E659EC">
        <w:rPr>
          <w:sz w:val="22"/>
          <w:szCs w:val="22"/>
        </w:rPr>
        <w:t xml:space="preserve">receive information directly </w:t>
      </w:r>
      <w:r w:rsidR="001355A3" w:rsidRPr="00E659EC">
        <w:rPr>
          <w:sz w:val="22"/>
          <w:szCs w:val="22"/>
        </w:rPr>
        <w:t xml:space="preserve">third parties </w:t>
      </w:r>
      <w:r w:rsidRPr="00E659EC">
        <w:rPr>
          <w:sz w:val="22"/>
          <w:szCs w:val="22"/>
        </w:rPr>
        <w:t>on my behalf.</w:t>
      </w:r>
    </w:p>
    <w:p w14:paraId="634E8569" w14:textId="77777777" w:rsidR="001355A3" w:rsidRPr="00E659EC" w:rsidRDefault="001355A3" w:rsidP="001355A3">
      <w:pPr>
        <w:pStyle w:val="NoSpacing"/>
        <w:rPr>
          <w:sz w:val="22"/>
          <w:szCs w:val="22"/>
        </w:rPr>
      </w:pPr>
    </w:p>
    <w:p w14:paraId="616A021C" w14:textId="4952947A" w:rsidR="001355A3" w:rsidRPr="00E659EC" w:rsidRDefault="007B6C83" w:rsidP="001355A3">
      <w:pPr>
        <w:pStyle w:val="NoSpacing"/>
        <w:rPr>
          <w:sz w:val="22"/>
          <w:szCs w:val="22"/>
        </w:rPr>
      </w:pPr>
      <w:r w:rsidRPr="00E659EC">
        <w:rPr>
          <w:sz w:val="22"/>
          <w:szCs w:val="22"/>
        </w:rPr>
        <w:t xml:space="preserve">Thorpe Associates Limited are specifically authorised to </w:t>
      </w:r>
      <w:r w:rsidR="001D37D8" w:rsidRPr="00E659EC">
        <w:rPr>
          <w:sz w:val="22"/>
          <w:szCs w:val="22"/>
        </w:rPr>
        <w:t xml:space="preserve">make </w:t>
      </w:r>
      <w:r w:rsidRPr="00E659EC">
        <w:rPr>
          <w:sz w:val="22"/>
          <w:szCs w:val="22"/>
        </w:rPr>
        <w:t>request</w:t>
      </w:r>
      <w:r w:rsidR="001D37D8" w:rsidRPr="00E659EC">
        <w:rPr>
          <w:sz w:val="22"/>
          <w:szCs w:val="22"/>
        </w:rPr>
        <w:t>s to</w:t>
      </w:r>
      <w:r w:rsidRPr="00E659EC">
        <w:rPr>
          <w:sz w:val="22"/>
          <w:szCs w:val="22"/>
        </w:rPr>
        <w:t xml:space="preserve"> </w:t>
      </w:r>
      <w:r w:rsidR="001355A3" w:rsidRPr="00E659EC">
        <w:rPr>
          <w:sz w:val="22"/>
          <w:szCs w:val="22"/>
        </w:rPr>
        <w:t xml:space="preserve">third parties </w:t>
      </w:r>
      <w:r w:rsidR="001D37D8" w:rsidRPr="00E659EC">
        <w:rPr>
          <w:sz w:val="22"/>
          <w:szCs w:val="22"/>
        </w:rPr>
        <w:t xml:space="preserve">to </w:t>
      </w:r>
      <w:r w:rsidRPr="00E659EC">
        <w:rPr>
          <w:sz w:val="22"/>
          <w:szCs w:val="22"/>
        </w:rPr>
        <w:t xml:space="preserve">search </w:t>
      </w:r>
      <w:r w:rsidR="001355A3" w:rsidRPr="00E659EC">
        <w:rPr>
          <w:sz w:val="22"/>
          <w:szCs w:val="22"/>
        </w:rPr>
        <w:t>their</w:t>
      </w:r>
      <w:r w:rsidRPr="00E659EC">
        <w:rPr>
          <w:sz w:val="22"/>
          <w:szCs w:val="22"/>
        </w:rPr>
        <w:t xml:space="preserve"> records and advise whether the deceased held any:</w:t>
      </w:r>
    </w:p>
    <w:p w14:paraId="2CC800B3" w14:textId="64D7B633" w:rsidR="007B6C83" w:rsidRPr="00E659EC" w:rsidRDefault="007B6C83" w:rsidP="001355A3">
      <w:pPr>
        <w:pStyle w:val="NoSpacing"/>
        <w:numPr>
          <w:ilvl w:val="0"/>
          <w:numId w:val="14"/>
        </w:numPr>
        <w:rPr>
          <w:sz w:val="22"/>
          <w:szCs w:val="22"/>
        </w:rPr>
      </w:pPr>
      <w:r w:rsidRPr="00E659EC">
        <w:rPr>
          <w:sz w:val="22"/>
          <w:szCs w:val="22"/>
        </w:rPr>
        <w:t>Bank accounts or savings accounts</w:t>
      </w:r>
    </w:p>
    <w:p w14:paraId="0FCFA454" w14:textId="7354030B" w:rsidR="007B6C83" w:rsidRPr="00E659EC" w:rsidRDefault="007B6C83" w:rsidP="001355A3">
      <w:pPr>
        <w:pStyle w:val="NoSpacing"/>
        <w:numPr>
          <w:ilvl w:val="0"/>
          <w:numId w:val="14"/>
        </w:numPr>
        <w:rPr>
          <w:sz w:val="22"/>
          <w:szCs w:val="22"/>
        </w:rPr>
      </w:pPr>
      <w:r w:rsidRPr="00E659EC">
        <w:rPr>
          <w:sz w:val="22"/>
          <w:szCs w:val="22"/>
        </w:rPr>
        <w:t xml:space="preserve">Investment portfolios or ISAs  </w:t>
      </w:r>
    </w:p>
    <w:p w14:paraId="2BDFE111" w14:textId="7905A4B2" w:rsidR="007B6C83" w:rsidRPr="00E659EC" w:rsidRDefault="007B6C83" w:rsidP="001355A3">
      <w:pPr>
        <w:pStyle w:val="NoSpacing"/>
        <w:numPr>
          <w:ilvl w:val="0"/>
          <w:numId w:val="14"/>
        </w:numPr>
        <w:rPr>
          <w:sz w:val="22"/>
          <w:szCs w:val="22"/>
        </w:rPr>
      </w:pPr>
      <w:r w:rsidRPr="00E659EC">
        <w:rPr>
          <w:sz w:val="22"/>
          <w:szCs w:val="22"/>
        </w:rPr>
        <w:t>Insurance policies or pension schemes</w:t>
      </w:r>
    </w:p>
    <w:p w14:paraId="46CA05A5" w14:textId="688C297D" w:rsidR="007B6C83" w:rsidRPr="00E659EC" w:rsidRDefault="007B6C83" w:rsidP="001355A3">
      <w:pPr>
        <w:pStyle w:val="NoSpacing"/>
        <w:numPr>
          <w:ilvl w:val="0"/>
          <w:numId w:val="14"/>
        </w:numPr>
        <w:rPr>
          <w:sz w:val="22"/>
          <w:szCs w:val="22"/>
        </w:rPr>
      </w:pPr>
      <w:r w:rsidRPr="00E659EC">
        <w:rPr>
          <w:sz w:val="22"/>
          <w:szCs w:val="22"/>
        </w:rPr>
        <w:t>Loans, mortgages, or other financial products</w:t>
      </w:r>
    </w:p>
    <w:p w14:paraId="4F4754D2" w14:textId="64207EBE" w:rsidR="007B6C83" w:rsidRPr="00E659EC" w:rsidRDefault="007B6C83" w:rsidP="001355A3">
      <w:pPr>
        <w:pStyle w:val="NoSpacing"/>
        <w:numPr>
          <w:ilvl w:val="0"/>
          <w:numId w:val="14"/>
        </w:numPr>
        <w:rPr>
          <w:sz w:val="22"/>
          <w:szCs w:val="22"/>
        </w:rPr>
      </w:pPr>
      <w:r w:rsidRPr="00E659EC">
        <w:rPr>
          <w:sz w:val="22"/>
          <w:szCs w:val="22"/>
        </w:rPr>
        <w:t>Any other assets or liabilities</w:t>
      </w:r>
    </w:p>
    <w:p w14:paraId="6CA9F769" w14:textId="77777777" w:rsidR="001355A3" w:rsidRPr="00E659EC" w:rsidRDefault="001355A3" w:rsidP="001355A3">
      <w:pPr>
        <w:pStyle w:val="NoSpacing"/>
        <w:ind w:left="720"/>
        <w:rPr>
          <w:sz w:val="22"/>
          <w:szCs w:val="22"/>
        </w:rPr>
      </w:pPr>
    </w:p>
    <w:p w14:paraId="0ADBB54F" w14:textId="403FA79E" w:rsidR="001D37D8" w:rsidRPr="00670D0E" w:rsidRDefault="001D37D8" w:rsidP="001355A3">
      <w:pPr>
        <w:pStyle w:val="NoSpacing"/>
        <w:rPr>
          <w:b/>
          <w:bCs/>
          <w:sz w:val="22"/>
          <w:szCs w:val="22"/>
        </w:rPr>
      </w:pPr>
      <w:r w:rsidRPr="00670D0E">
        <w:rPr>
          <w:b/>
          <w:bCs/>
          <w:sz w:val="22"/>
          <w:szCs w:val="22"/>
        </w:rPr>
        <w:t xml:space="preserve">Please reply directly to requests from Thorpe Associates Limited </w:t>
      </w:r>
      <w:r w:rsidR="00E401D1">
        <w:rPr>
          <w:b/>
          <w:bCs/>
          <w:sz w:val="22"/>
          <w:szCs w:val="22"/>
        </w:rPr>
        <w:t xml:space="preserve">trading as LegalAds </w:t>
      </w:r>
      <w:r w:rsidR="00B14AB1" w:rsidRPr="00670D0E">
        <w:rPr>
          <w:b/>
          <w:bCs/>
          <w:sz w:val="22"/>
          <w:szCs w:val="22"/>
        </w:rPr>
        <w:t xml:space="preserve">of </w:t>
      </w:r>
      <w:r w:rsidR="00670D0E" w:rsidRPr="00670D0E">
        <w:rPr>
          <w:b/>
          <w:bCs/>
          <w:sz w:val="22"/>
          <w:szCs w:val="22"/>
        </w:rPr>
        <w:t xml:space="preserve">PO Box 731, Durham, DH1 9RU </w:t>
      </w:r>
      <w:r w:rsidR="00B14AB1" w:rsidRPr="00670D0E">
        <w:rPr>
          <w:b/>
          <w:bCs/>
          <w:sz w:val="22"/>
          <w:szCs w:val="22"/>
        </w:rPr>
        <w:t>(</w:t>
      </w:r>
      <w:r w:rsidR="00670D0E" w:rsidRPr="00670D0E">
        <w:rPr>
          <w:b/>
          <w:bCs/>
          <w:sz w:val="22"/>
          <w:szCs w:val="22"/>
        </w:rPr>
        <w:t>e</w:t>
      </w:r>
      <w:r w:rsidR="00B14AB1" w:rsidRPr="00670D0E">
        <w:rPr>
          <w:b/>
          <w:bCs/>
          <w:sz w:val="22"/>
          <w:szCs w:val="22"/>
        </w:rPr>
        <w:t xml:space="preserve">mail: </w:t>
      </w:r>
      <w:r w:rsidR="00670D0E" w:rsidRPr="00670D0E">
        <w:rPr>
          <w:b/>
          <w:bCs/>
          <w:sz w:val="22"/>
          <w:szCs w:val="22"/>
        </w:rPr>
        <w:t>search</w:t>
      </w:r>
      <w:r w:rsidR="00B14AB1" w:rsidRPr="00670D0E">
        <w:rPr>
          <w:b/>
          <w:bCs/>
          <w:sz w:val="22"/>
          <w:szCs w:val="22"/>
        </w:rPr>
        <w:t xml:space="preserve">@legalads.co.uk) to </w:t>
      </w:r>
      <w:r w:rsidRPr="00670D0E">
        <w:rPr>
          <w:b/>
          <w:bCs/>
          <w:sz w:val="22"/>
          <w:szCs w:val="22"/>
        </w:rPr>
        <w:t>until such time as I communicate with you directly.</w:t>
      </w:r>
    </w:p>
    <w:p w14:paraId="1224166C" w14:textId="77777777" w:rsidR="001D37D8" w:rsidRPr="00E659EC" w:rsidRDefault="001D37D8" w:rsidP="001355A3">
      <w:pPr>
        <w:pStyle w:val="NoSpacing"/>
        <w:rPr>
          <w:sz w:val="22"/>
          <w:szCs w:val="22"/>
        </w:rPr>
      </w:pPr>
    </w:p>
    <w:p w14:paraId="096C8750" w14:textId="2BFEB777" w:rsidR="001D37D8" w:rsidRPr="00E659EC" w:rsidRDefault="001D37D8" w:rsidP="001355A3">
      <w:pPr>
        <w:pStyle w:val="NoSpacing"/>
        <w:rPr>
          <w:sz w:val="22"/>
          <w:szCs w:val="22"/>
        </w:rPr>
      </w:pPr>
      <w:r w:rsidRPr="00E659EC">
        <w:rPr>
          <w:sz w:val="22"/>
          <w:szCs w:val="22"/>
        </w:rPr>
        <w:t>I understand that copies of this Letter of Authority may be given to other parties to facilitate the transfer of information.</w:t>
      </w:r>
    </w:p>
    <w:p w14:paraId="5F67C7FB" w14:textId="77777777" w:rsidR="001D37D8" w:rsidRPr="00E659EC" w:rsidRDefault="001D37D8" w:rsidP="001355A3">
      <w:pPr>
        <w:pStyle w:val="NoSpacing"/>
        <w:rPr>
          <w:sz w:val="22"/>
          <w:szCs w:val="22"/>
        </w:rPr>
      </w:pPr>
    </w:p>
    <w:p w14:paraId="4DBF08F9" w14:textId="65D12426" w:rsidR="001355A3" w:rsidRPr="00E659EC" w:rsidRDefault="00520587" w:rsidP="001D37D8">
      <w:pPr>
        <w:pStyle w:val="NoSpacing"/>
        <w:rPr>
          <w:sz w:val="22"/>
          <w:szCs w:val="22"/>
        </w:rPr>
      </w:pPr>
      <w:r w:rsidRPr="00E659EC">
        <w:rPr>
          <w:sz w:val="22"/>
          <w:szCs w:val="22"/>
        </w:rPr>
        <w:t>This request is made solely for legitimate estate administration purposes.</w:t>
      </w:r>
    </w:p>
    <w:p w14:paraId="77FCBAEA" w14:textId="77777777" w:rsidR="008B2DA9" w:rsidRPr="00E659EC" w:rsidRDefault="008B2DA9" w:rsidP="001D37D8">
      <w:pPr>
        <w:pStyle w:val="NoSpacing"/>
        <w:rPr>
          <w:sz w:val="22"/>
          <w:szCs w:val="22"/>
        </w:rPr>
      </w:pPr>
    </w:p>
    <w:p w14:paraId="2E97A2F4" w14:textId="488429C9" w:rsidR="008B2DA9" w:rsidRPr="00E659EC" w:rsidRDefault="008B2DA9" w:rsidP="008B2DA9">
      <w:pPr>
        <w:pStyle w:val="NoSpacing"/>
        <w:rPr>
          <w:sz w:val="22"/>
          <w:szCs w:val="22"/>
        </w:rPr>
      </w:pPr>
      <w:r w:rsidRPr="00E659EC">
        <w:rPr>
          <w:sz w:val="22"/>
          <w:szCs w:val="22"/>
        </w:rPr>
        <w:t>Supporting documentation to be provided with this authority: Certified copy of death certificate</w:t>
      </w:r>
      <w:r w:rsidR="00F716C3">
        <w:rPr>
          <w:sz w:val="22"/>
          <w:szCs w:val="22"/>
        </w:rPr>
        <w:t xml:space="preserve"> or</w:t>
      </w:r>
      <w:r w:rsidR="008F6475">
        <w:rPr>
          <w:sz w:val="22"/>
          <w:szCs w:val="22"/>
        </w:rPr>
        <w:t xml:space="preserve"> Coroner’s Certificate of the fact of death.</w:t>
      </w:r>
    </w:p>
    <w:p w14:paraId="68D131A4" w14:textId="77777777" w:rsidR="001D37D8" w:rsidRDefault="001D37D8" w:rsidP="001D37D8">
      <w:pPr>
        <w:pStyle w:val="NoSpacing"/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3114"/>
        <w:gridCol w:w="6520"/>
      </w:tblGrid>
      <w:tr w:rsidR="001355A3" w14:paraId="74C4CF28" w14:textId="70A86978" w:rsidTr="00EB0067">
        <w:tc>
          <w:tcPr>
            <w:tcW w:w="3114" w:type="dxa"/>
          </w:tcPr>
          <w:p w14:paraId="6E8B6594" w14:textId="4B7BE8B9" w:rsidR="001355A3" w:rsidRDefault="001355A3" w:rsidP="00520587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</w:tc>
        <w:tc>
          <w:tcPr>
            <w:tcW w:w="6520" w:type="dxa"/>
          </w:tcPr>
          <w:p w14:paraId="30D8F896" w14:textId="77777777" w:rsidR="001355A3" w:rsidRDefault="001355A3" w:rsidP="00520587">
            <w:pPr>
              <w:rPr>
                <w:b/>
                <w:bCs/>
              </w:rPr>
            </w:pPr>
          </w:p>
          <w:p w14:paraId="6547C33A" w14:textId="77777777" w:rsidR="001D37D8" w:rsidRDefault="001D37D8" w:rsidP="00520587">
            <w:pPr>
              <w:rPr>
                <w:b/>
                <w:bCs/>
              </w:rPr>
            </w:pPr>
          </w:p>
          <w:p w14:paraId="5B03C759" w14:textId="77777777" w:rsidR="00BF0975" w:rsidRDefault="00BF0975" w:rsidP="00520587">
            <w:pPr>
              <w:rPr>
                <w:b/>
                <w:bCs/>
              </w:rPr>
            </w:pPr>
          </w:p>
          <w:p w14:paraId="131150B3" w14:textId="77777777" w:rsidR="00BF0975" w:rsidRDefault="00BF0975" w:rsidP="00520587">
            <w:pPr>
              <w:rPr>
                <w:b/>
                <w:bCs/>
              </w:rPr>
            </w:pPr>
          </w:p>
          <w:p w14:paraId="07E306A6" w14:textId="77777777" w:rsidR="001D37D8" w:rsidRDefault="001D37D8" w:rsidP="00520587">
            <w:pPr>
              <w:rPr>
                <w:b/>
                <w:bCs/>
              </w:rPr>
            </w:pPr>
          </w:p>
        </w:tc>
      </w:tr>
      <w:tr w:rsidR="001355A3" w14:paraId="2C036EBD" w14:textId="2B82D111" w:rsidTr="00EB0067">
        <w:tc>
          <w:tcPr>
            <w:tcW w:w="3114" w:type="dxa"/>
          </w:tcPr>
          <w:p w14:paraId="3D4C1D0E" w14:textId="79CFFFDA" w:rsidR="001355A3" w:rsidRDefault="001355A3" w:rsidP="00520587">
            <w:pPr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6520" w:type="dxa"/>
          </w:tcPr>
          <w:p w14:paraId="549B4CF2" w14:textId="72D4E78D" w:rsidR="001355A3" w:rsidRDefault="001355A3" w:rsidP="00520587">
            <w:pPr>
              <w:rPr>
                <w:b/>
                <w:bCs/>
              </w:rPr>
            </w:pPr>
          </w:p>
        </w:tc>
      </w:tr>
      <w:tr w:rsidR="001355A3" w14:paraId="3D790633" w14:textId="64E3BC99" w:rsidTr="00EB0067">
        <w:tc>
          <w:tcPr>
            <w:tcW w:w="3114" w:type="dxa"/>
          </w:tcPr>
          <w:p w14:paraId="1ABC1B89" w14:textId="08EA6082" w:rsidR="001355A3" w:rsidRDefault="001355A3" w:rsidP="00520587">
            <w:pPr>
              <w:rPr>
                <w:b/>
                <w:bCs/>
              </w:rPr>
            </w:pPr>
            <w:r>
              <w:rPr>
                <w:b/>
                <w:bCs/>
              </w:rPr>
              <w:t>Position</w:t>
            </w:r>
          </w:p>
        </w:tc>
        <w:tc>
          <w:tcPr>
            <w:tcW w:w="6520" w:type="dxa"/>
          </w:tcPr>
          <w:p w14:paraId="0FC72DE0" w14:textId="6CC40142" w:rsidR="001355A3" w:rsidRPr="00AF38B3" w:rsidRDefault="001355A3" w:rsidP="00520587">
            <w:pPr>
              <w:rPr>
                <w:b/>
                <w:bCs/>
                <w:lang w:val="en-GB"/>
              </w:rPr>
            </w:pPr>
          </w:p>
        </w:tc>
      </w:tr>
      <w:tr w:rsidR="001355A3" w14:paraId="1394C53F" w14:textId="67379A41" w:rsidTr="00EB0067">
        <w:tc>
          <w:tcPr>
            <w:tcW w:w="3114" w:type="dxa"/>
          </w:tcPr>
          <w:p w14:paraId="66EFAB8A" w14:textId="05BD254F" w:rsidR="001355A3" w:rsidRDefault="001355A3" w:rsidP="00520587">
            <w:pPr>
              <w:rPr>
                <w:b/>
                <w:bCs/>
              </w:rPr>
            </w:pPr>
            <w:r>
              <w:rPr>
                <w:b/>
                <w:bCs/>
              </w:rPr>
              <w:t>Company/Firm Name</w:t>
            </w:r>
          </w:p>
        </w:tc>
        <w:tc>
          <w:tcPr>
            <w:tcW w:w="6520" w:type="dxa"/>
          </w:tcPr>
          <w:p w14:paraId="5B258C13" w14:textId="7CAEBE94" w:rsidR="001355A3" w:rsidRDefault="001355A3" w:rsidP="00520587">
            <w:pPr>
              <w:rPr>
                <w:b/>
                <w:bCs/>
              </w:rPr>
            </w:pPr>
          </w:p>
        </w:tc>
      </w:tr>
      <w:tr w:rsidR="001355A3" w14:paraId="6CB79734" w14:textId="4A7B9449" w:rsidTr="00EB0067">
        <w:tc>
          <w:tcPr>
            <w:tcW w:w="3114" w:type="dxa"/>
          </w:tcPr>
          <w:p w14:paraId="4D5FBBE1" w14:textId="4AE759CE" w:rsidR="001355A3" w:rsidRDefault="001355A3" w:rsidP="00520587">
            <w:pPr>
              <w:rPr>
                <w:b/>
                <w:bCs/>
              </w:rPr>
            </w:pPr>
            <w:r>
              <w:rPr>
                <w:b/>
                <w:bCs/>
              </w:rPr>
              <w:t>Company/Firm Address</w:t>
            </w:r>
          </w:p>
        </w:tc>
        <w:tc>
          <w:tcPr>
            <w:tcW w:w="6520" w:type="dxa"/>
          </w:tcPr>
          <w:p w14:paraId="01F49721" w14:textId="56D23BFD" w:rsidR="001355A3" w:rsidRDefault="001355A3" w:rsidP="00520587">
            <w:pPr>
              <w:rPr>
                <w:b/>
                <w:bCs/>
              </w:rPr>
            </w:pPr>
          </w:p>
        </w:tc>
      </w:tr>
      <w:tr w:rsidR="001355A3" w14:paraId="1552B00F" w14:textId="1F5681F7" w:rsidTr="00EB0067">
        <w:tc>
          <w:tcPr>
            <w:tcW w:w="3114" w:type="dxa"/>
          </w:tcPr>
          <w:p w14:paraId="5A309861" w14:textId="1DB90500" w:rsidR="001355A3" w:rsidRDefault="001355A3" w:rsidP="005205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SRA Number </w:t>
            </w:r>
          </w:p>
        </w:tc>
        <w:tc>
          <w:tcPr>
            <w:tcW w:w="6520" w:type="dxa"/>
          </w:tcPr>
          <w:p w14:paraId="54C4A451" w14:textId="5A542C01" w:rsidR="001355A3" w:rsidRDefault="001355A3" w:rsidP="00520587">
            <w:pPr>
              <w:rPr>
                <w:b/>
                <w:bCs/>
              </w:rPr>
            </w:pPr>
          </w:p>
        </w:tc>
      </w:tr>
    </w:tbl>
    <w:p w14:paraId="29BE6DE1" w14:textId="286CA817" w:rsidR="001B032E" w:rsidRPr="00520587" w:rsidRDefault="001B032E" w:rsidP="00520587"/>
    <w:sectPr w:rsidR="001B032E" w:rsidRPr="00520587" w:rsidSect="00BF0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B53"/>
    <w:multiLevelType w:val="multilevel"/>
    <w:tmpl w:val="EF6CA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164CC1"/>
    <w:multiLevelType w:val="multilevel"/>
    <w:tmpl w:val="BCAA6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7668F"/>
    <w:multiLevelType w:val="hybridMultilevel"/>
    <w:tmpl w:val="578ACA90"/>
    <w:lvl w:ilvl="0" w:tplc="DD3288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202A3"/>
    <w:multiLevelType w:val="multilevel"/>
    <w:tmpl w:val="95ECF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715A58"/>
    <w:multiLevelType w:val="hybridMultilevel"/>
    <w:tmpl w:val="4DB0A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4915D0"/>
    <w:multiLevelType w:val="multilevel"/>
    <w:tmpl w:val="202C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C11246"/>
    <w:multiLevelType w:val="hybridMultilevel"/>
    <w:tmpl w:val="69E85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A4301"/>
    <w:multiLevelType w:val="hybridMultilevel"/>
    <w:tmpl w:val="8786BF14"/>
    <w:lvl w:ilvl="0" w:tplc="DD3288C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2108E"/>
    <w:multiLevelType w:val="multilevel"/>
    <w:tmpl w:val="BA3E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744B80"/>
    <w:multiLevelType w:val="multilevel"/>
    <w:tmpl w:val="44BAD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BA5901"/>
    <w:multiLevelType w:val="multilevel"/>
    <w:tmpl w:val="64B00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A047BB7"/>
    <w:multiLevelType w:val="multilevel"/>
    <w:tmpl w:val="E99ED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734EB2"/>
    <w:multiLevelType w:val="multilevel"/>
    <w:tmpl w:val="71F6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6A2EE4"/>
    <w:multiLevelType w:val="multilevel"/>
    <w:tmpl w:val="424E0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C974EF"/>
    <w:multiLevelType w:val="multilevel"/>
    <w:tmpl w:val="84402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79863000">
    <w:abstractNumId w:val="0"/>
  </w:num>
  <w:num w:numId="2" w16cid:durableId="1836994747">
    <w:abstractNumId w:val="3"/>
  </w:num>
  <w:num w:numId="3" w16cid:durableId="193006648">
    <w:abstractNumId w:val="9"/>
  </w:num>
  <w:num w:numId="4" w16cid:durableId="812914710">
    <w:abstractNumId w:val="14"/>
  </w:num>
  <w:num w:numId="5" w16cid:durableId="1927571311">
    <w:abstractNumId w:val="8"/>
  </w:num>
  <w:num w:numId="6" w16cid:durableId="1358043208">
    <w:abstractNumId w:val="11"/>
  </w:num>
  <w:num w:numId="7" w16cid:durableId="53163829">
    <w:abstractNumId w:val="1"/>
  </w:num>
  <w:num w:numId="8" w16cid:durableId="269240936">
    <w:abstractNumId w:val="12"/>
  </w:num>
  <w:num w:numId="9" w16cid:durableId="1725131709">
    <w:abstractNumId w:val="5"/>
  </w:num>
  <w:num w:numId="10" w16cid:durableId="179203075">
    <w:abstractNumId w:val="13"/>
  </w:num>
  <w:num w:numId="11" w16cid:durableId="883635025">
    <w:abstractNumId w:val="10"/>
  </w:num>
  <w:num w:numId="12" w16cid:durableId="794063803">
    <w:abstractNumId w:val="6"/>
  </w:num>
  <w:num w:numId="13" w16cid:durableId="21561741">
    <w:abstractNumId w:val="4"/>
  </w:num>
  <w:num w:numId="14" w16cid:durableId="1769697947">
    <w:abstractNumId w:val="7"/>
  </w:num>
  <w:num w:numId="15" w16cid:durableId="12449462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32E"/>
    <w:rsid w:val="00094B27"/>
    <w:rsid w:val="001355A3"/>
    <w:rsid w:val="001B032E"/>
    <w:rsid w:val="001D37D8"/>
    <w:rsid w:val="002026EF"/>
    <w:rsid w:val="00383388"/>
    <w:rsid w:val="00405468"/>
    <w:rsid w:val="00520587"/>
    <w:rsid w:val="005706E9"/>
    <w:rsid w:val="005C3CC5"/>
    <w:rsid w:val="006107D7"/>
    <w:rsid w:val="00670D0E"/>
    <w:rsid w:val="007557D9"/>
    <w:rsid w:val="007B6C83"/>
    <w:rsid w:val="008B2DA9"/>
    <w:rsid w:val="008E253D"/>
    <w:rsid w:val="008F6221"/>
    <w:rsid w:val="008F6475"/>
    <w:rsid w:val="00906701"/>
    <w:rsid w:val="009819B3"/>
    <w:rsid w:val="00982655"/>
    <w:rsid w:val="00AF38B3"/>
    <w:rsid w:val="00B14AB1"/>
    <w:rsid w:val="00B41CD8"/>
    <w:rsid w:val="00B47731"/>
    <w:rsid w:val="00BF0975"/>
    <w:rsid w:val="00D25D85"/>
    <w:rsid w:val="00D56305"/>
    <w:rsid w:val="00D775C9"/>
    <w:rsid w:val="00DA0066"/>
    <w:rsid w:val="00DB313C"/>
    <w:rsid w:val="00DC6135"/>
    <w:rsid w:val="00E357C6"/>
    <w:rsid w:val="00E401D1"/>
    <w:rsid w:val="00E659EC"/>
    <w:rsid w:val="00E777AC"/>
    <w:rsid w:val="00EB0067"/>
    <w:rsid w:val="00F716C3"/>
    <w:rsid w:val="00F7590B"/>
    <w:rsid w:val="00F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AA32"/>
  <w15:chartTrackingRefBased/>
  <w15:docId w15:val="{F683461F-4204-4949-B791-AAC30B737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0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3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3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3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3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3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3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3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3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205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058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35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35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8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172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7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36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298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48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09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81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84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120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314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81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21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13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569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196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0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630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420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83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6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87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638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50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4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80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768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92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63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66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7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38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82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60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7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500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039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Vishal Diwan</dc:creator>
  <cp:keywords/>
  <dc:description/>
  <cp:lastModifiedBy>Peter Robson</cp:lastModifiedBy>
  <cp:revision>4</cp:revision>
  <cp:lastPrinted>2025-06-26T21:33:00Z</cp:lastPrinted>
  <dcterms:created xsi:type="dcterms:W3CDTF">2025-10-20T15:20:00Z</dcterms:created>
  <dcterms:modified xsi:type="dcterms:W3CDTF">2025-11-10T11:42:00Z</dcterms:modified>
</cp:coreProperties>
</file>